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847AAA">
              <w:rPr>
                <w:b/>
              </w:rPr>
              <w:t xml:space="preserve"> The Turnbull Government and Springboard Delivering More Jobs in Adelaide</w:t>
            </w:r>
          </w:p>
        </w:tc>
      </w:tr>
      <w:tr w:rsidR="00AF2E5B" w:rsidTr="00C05627">
        <w:tc>
          <w:tcPr>
            <w:tcW w:w="4621" w:type="dxa"/>
          </w:tcPr>
          <w:p w:rsidR="00AF2E5B" w:rsidRDefault="00AF2E5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AF2E5B" w:rsidRPr="007B4E8D" w:rsidRDefault="00AF2E5B" w:rsidP="00AF2E5B">
            <w:pPr>
              <w:tabs>
                <w:tab w:val="left" w:pos="1041"/>
              </w:tabs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7B4E8D">
              <w:rPr>
                <w:rFonts w:ascii="Verdana" w:hAnsi="Verdana"/>
                <w:smallCaps/>
                <w:noProof/>
                <w:sz w:val="20"/>
                <w:szCs w:val="20"/>
              </w:rPr>
              <w:t>COA 029</w:t>
            </w:r>
          </w:p>
        </w:tc>
      </w:tr>
      <w:tr w:rsidR="00AF2E5B" w:rsidTr="00C05627">
        <w:tc>
          <w:tcPr>
            <w:tcW w:w="4621" w:type="dxa"/>
          </w:tcPr>
          <w:p w:rsidR="00AF2E5B" w:rsidRPr="00FD2D3E" w:rsidRDefault="00AF2E5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7B4E8D" w:rsidRDefault="00AF2E5B" w:rsidP="00945510">
            <w:pPr>
              <w:pStyle w:val="Text"/>
            </w:pPr>
            <w:r>
              <w:t xml:space="preserve">The commitment is to provide $10.0 million over the </w:t>
            </w:r>
            <w:r w:rsidR="0009656D">
              <w:t>F</w:t>
            </w:r>
            <w:r>
              <w:t xml:space="preserve">orward </w:t>
            </w:r>
            <w:r w:rsidR="0009656D">
              <w:t>E</w:t>
            </w:r>
            <w:r>
              <w:t xml:space="preserve">stimates for a second pilot of the Springboard project to be delivered in South Australia, in collaboration with Uniting Care Australia. </w:t>
            </w:r>
          </w:p>
          <w:p w:rsidR="007B4E8D" w:rsidRDefault="007B4E8D" w:rsidP="00945510">
            <w:pPr>
              <w:pStyle w:val="Text"/>
            </w:pPr>
          </w:p>
          <w:p w:rsidR="00AF2E5B" w:rsidRDefault="00AF2E5B" w:rsidP="00945510">
            <w:pPr>
              <w:pStyle w:val="Text"/>
            </w:pPr>
            <w:r>
              <w:t>The project would provide training, job experience and mentoring to prepare participants for employment, while also addressing demand for aged care and community service workers.</w:t>
            </w:r>
          </w:p>
          <w:p w:rsidR="007B4E8D" w:rsidRPr="0009129B" w:rsidRDefault="007B4E8D" w:rsidP="00945510">
            <w:pPr>
              <w:pStyle w:val="Text"/>
            </w:pPr>
          </w:p>
        </w:tc>
      </w:tr>
      <w:tr w:rsidR="00AF2E5B" w:rsidTr="00C05627">
        <w:tc>
          <w:tcPr>
            <w:tcW w:w="4621" w:type="dxa"/>
          </w:tcPr>
          <w:p w:rsidR="00AF2E5B" w:rsidRPr="00FD2D3E" w:rsidRDefault="00AF2E5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AF2E5B" w:rsidRPr="0009129B" w:rsidRDefault="00AF2E5B" w:rsidP="00945510">
            <w:pPr>
              <w:pStyle w:val="Text"/>
            </w:pPr>
            <w:r>
              <w:t xml:space="preserve">Prime Minister </w:t>
            </w:r>
          </w:p>
        </w:tc>
      </w:tr>
      <w:tr w:rsidR="00AF2E5B" w:rsidTr="00C05627">
        <w:tc>
          <w:tcPr>
            <w:tcW w:w="4621" w:type="dxa"/>
          </w:tcPr>
          <w:p w:rsidR="00AF2E5B" w:rsidRPr="00FD2D3E" w:rsidRDefault="00AF2E5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AF2E5B" w:rsidRPr="0009129B" w:rsidRDefault="00AF2E5B" w:rsidP="00945510">
            <w:pPr>
              <w:pStyle w:val="Text"/>
            </w:pPr>
            <w:r>
              <w:t>17/06/2016</w:t>
            </w:r>
          </w:p>
        </w:tc>
      </w:tr>
      <w:tr w:rsidR="00AF2E5B" w:rsidTr="00C05627">
        <w:tc>
          <w:tcPr>
            <w:tcW w:w="4621" w:type="dxa"/>
          </w:tcPr>
          <w:p w:rsidR="00AF2E5B" w:rsidRPr="00FD2D3E" w:rsidRDefault="00AF2E5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AF2E5B" w:rsidRPr="0009129B" w:rsidRDefault="00AF2E5B" w:rsidP="00945510">
            <w:pPr>
              <w:pStyle w:val="Text"/>
            </w:pPr>
            <w:r>
              <w:t>15/06/2016</w:t>
            </w:r>
          </w:p>
        </w:tc>
      </w:tr>
      <w:tr w:rsidR="00AF2E5B" w:rsidTr="00C05627">
        <w:tc>
          <w:tcPr>
            <w:tcW w:w="4621" w:type="dxa"/>
          </w:tcPr>
          <w:p w:rsidR="00AF2E5B" w:rsidRPr="00FD2D3E" w:rsidRDefault="00AF2E5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AF2E5B" w:rsidRPr="0009129B" w:rsidRDefault="00DF7B32" w:rsidP="00945510">
            <w:pPr>
              <w:pStyle w:val="Text"/>
            </w:pPr>
            <w:r>
              <w:t>24/06/2016</w:t>
            </w:r>
          </w:p>
        </w:tc>
      </w:tr>
      <w:tr w:rsidR="00AF2E5B" w:rsidTr="00C05627">
        <w:tc>
          <w:tcPr>
            <w:tcW w:w="4621" w:type="dxa"/>
          </w:tcPr>
          <w:p w:rsidR="00AF2E5B" w:rsidRPr="00FD2D3E" w:rsidRDefault="00AF2E5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7B4E8D" w:rsidRDefault="007B4E8D" w:rsidP="007B4E8D">
            <w:pPr>
              <w:pStyle w:val="Text"/>
            </w:pPr>
            <w:r>
              <w:t>Not applicable.</w:t>
            </w:r>
          </w:p>
          <w:p w:rsidR="00AF2E5B" w:rsidRPr="0009129B" w:rsidRDefault="00AF2E5B" w:rsidP="00945510">
            <w:pPr>
              <w:pStyle w:val="Text"/>
            </w:pPr>
          </w:p>
        </w:tc>
      </w:tr>
      <w:tr w:rsidR="00AF2E5B" w:rsidTr="00C05627">
        <w:tc>
          <w:tcPr>
            <w:tcW w:w="4621" w:type="dxa"/>
          </w:tcPr>
          <w:p w:rsidR="00AF2E5B" w:rsidRPr="00FD2D3E" w:rsidRDefault="00AF2E5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7B4E8D" w:rsidRDefault="007B4E8D" w:rsidP="007B4E8D">
            <w:pPr>
              <w:pStyle w:val="Text"/>
            </w:pPr>
            <w:r>
              <w:t>Not applicable.</w:t>
            </w:r>
          </w:p>
          <w:p w:rsidR="00AF2E5B" w:rsidRPr="0009129B" w:rsidRDefault="00AF2E5B" w:rsidP="00945510">
            <w:pPr>
              <w:pStyle w:val="Text"/>
            </w:pP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  <w:r w:rsidR="0056083D">
        <w:rPr>
          <w:rFonts w:cs="Helvetica"/>
          <w:vertAlign w:val="superscript"/>
        </w:rPr>
        <w:t>(b)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AF2E5B" w:rsidTr="00C05627">
        <w:tc>
          <w:tcPr>
            <w:tcW w:w="1848" w:type="dxa"/>
          </w:tcPr>
          <w:p w:rsidR="00AF2E5B" w:rsidRPr="0009129B" w:rsidRDefault="00AF2E5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AF2E5B" w:rsidRPr="0009129B" w:rsidRDefault="00AF2E5B" w:rsidP="00945510">
            <w:pPr>
              <w:pStyle w:val="Tablefigures"/>
            </w:pPr>
            <w:r>
              <w:t>0.0</w:t>
            </w:r>
          </w:p>
        </w:tc>
        <w:tc>
          <w:tcPr>
            <w:tcW w:w="1848" w:type="dxa"/>
          </w:tcPr>
          <w:p w:rsidR="00AF2E5B" w:rsidRPr="0009129B" w:rsidRDefault="00AF2E5B" w:rsidP="00945510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AF2E5B" w:rsidRPr="0009129B" w:rsidRDefault="00AF2E5B" w:rsidP="00945510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AF2E5B" w:rsidRPr="0009129B" w:rsidRDefault="00AF2E5B" w:rsidP="00945510">
            <w:pPr>
              <w:pStyle w:val="Tablefigures"/>
            </w:pPr>
            <w:r>
              <w:t>0.0</w:t>
            </w:r>
          </w:p>
        </w:tc>
      </w:tr>
      <w:tr w:rsidR="00AF2E5B" w:rsidTr="00C05627">
        <w:tc>
          <w:tcPr>
            <w:tcW w:w="1848" w:type="dxa"/>
          </w:tcPr>
          <w:p w:rsidR="00AF2E5B" w:rsidRPr="0009129B" w:rsidRDefault="00AF2E5B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AF2E5B" w:rsidRPr="0009129B" w:rsidRDefault="00AF2E5B" w:rsidP="00945510">
            <w:pPr>
              <w:pStyle w:val="Tablefigures"/>
            </w:pPr>
            <w:r>
              <w:t>0.0</w:t>
            </w:r>
          </w:p>
        </w:tc>
        <w:tc>
          <w:tcPr>
            <w:tcW w:w="1848" w:type="dxa"/>
          </w:tcPr>
          <w:p w:rsidR="00AF2E5B" w:rsidRPr="0009129B" w:rsidRDefault="00AF2E5B" w:rsidP="00945510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AF2E5B" w:rsidRPr="0009129B" w:rsidRDefault="00AF2E5B" w:rsidP="00945510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AF2E5B" w:rsidRPr="0009129B" w:rsidRDefault="00AF2E5B" w:rsidP="00945510">
            <w:pPr>
              <w:pStyle w:val="Tablefigures"/>
            </w:pPr>
            <w:r>
              <w:t>0.0</w:t>
            </w:r>
          </w:p>
        </w:tc>
      </w:tr>
    </w:tbl>
    <w:p w:rsidR="00FE42DB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p w:rsidR="0056083D" w:rsidRPr="00063068" w:rsidRDefault="00FE20BA" w:rsidP="00FE42DB">
      <w:pPr>
        <w:pStyle w:val="Notes"/>
        <w:spacing w:before="120" w:after="280"/>
        <w:jc w:val="left"/>
      </w:pPr>
      <w:r>
        <w:t>The cost of this</w:t>
      </w:r>
      <w:r w:rsidR="0056083D">
        <w:t xml:space="preserve"> pr</w:t>
      </w:r>
      <w:r w:rsidR="00F8189B">
        <w:t>oposal ($10.0 million over the f</w:t>
      </w:r>
      <w:r w:rsidR="0056083D">
        <w:t xml:space="preserve">orward </w:t>
      </w:r>
      <w:r w:rsidR="00F8189B">
        <w:t>e</w:t>
      </w:r>
      <w:r w:rsidR="0056083D">
        <w:t>stimates) is fully offset.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AF2E5B" w:rsidRDefault="00AF2E5B" w:rsidP="00AF2E5B">
            <w:pPr>
              <w:pStyle w:val="Text"/>
              <w:rPr>
                <w:b/>
              </w:rPr>
            </w:pPr>
          </w:p>
          <w:p w:rsidR="00FE42DB" w:rsidRDefault="00AF2E5B" w:rsidP="00C05627">
            <w:pPr>
              <w:pStyle w:val="Text"/>
            </w:pPr>
            <w:r>
              <w:t xml:space="preserve">The commitment has been costed as a specified amount of $10.0 million over the forward estimates to be met from within </w:t>
            </w:r>
            <w:r w:rsidR="0056083D">
              <w:t xml:space="preserve">the </w:t>
            </w:r>
            <w:r>
              <w:t>existing resources of the Department of Employment, as per the costing request.</w:t>
            </w: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 xml:space="preserve">Where relevant, include separate identification of revenue and expense components. </w:t>
            </w:r>
          </w:p>
          <w:p w:rsidR="009113A4" w:rsidRDefault="009113A4" w:rsidP="00C05627">
            <w:pPr>
              <w:pStyle w:val="Text"/>
              <w:spacing w:before="60"/>
              <w:rPr>
                <w:b/>
              </w:rPr>
            </w:pPr>
          </w:p>
          <w:p w:rsidR="00AF2E5B" w:rsidRDefault="00AF2E5B" w:rsidP="00AF2E5B">
            <w:pPr>
              <w:pStyle w:val="Text"/>
            </w:pPr>
            <w:r>
              <w:t>Not applicable</w:t>
            </w:r>
            <w:r w:rsidR="007B4E8D">
              <w:t>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9113A4" w:rsidRDefault="009113A4" w:rsidP="00AF2E5B">
            <w:pPr>
              <w:pStyle w:val="Text"/>
            </w:pPr>
          </w:p>
          <w:p w:rsidR="00AF2E5B" w:rsidRDefault="00AF2E5B" w:rsidP="00AF2E5B">
            <w:pPr>
              <w:pStyle w:val="Text"/>
            </w:pPr>
            <w:r>
              <w:t>Not applicable</w:t>
            </w:r>
            <w:r w:rsidR="007B4E8D">
              <w:t>.</w:t>
            </w:r>
          </w:p>
          <w:p w:rsidR="009113A4" w:rsidRDefault="009113A4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9113A4" w:rsidRDefault="009113A4" w:rsidP="00AF2E5B">
            <w:pPr>
              <w:pStyle w:val="Text"/>
            </w:pPr>
          </w:p>
          <w:p w:rsidR="00AF2E5B" w:rsidRDefault="00AF2E5B" w:rsidP="00AF2E5B">
            <w:pPr>
              <w:pStyle w:val="Text"/>
            </w:pPr>
            <w:r>
              <w:t>Not applicable</w:t>
            </w:r>
            <w:r w:rsidR="007B4E8D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AF2E5B">
        <w:trPr>
          <w:trHeight w:val="1098"/>
        </w:trPr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AF2E5B" w:rsidRDefault="00AF2E5B" w:rsidP="00AF2E5B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departmental expenses relating to this project will be met from within the existing resources of the Department of Employment.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9113A4" w:rsidRDefault="009113A4" w:rsidP="00AF2E5B">
            <w:pPr>
              <w:pStyle w:val="Text"/>
            </w:pPr>
          </w:p>
          <w:p w:rsidR="00AF2E5B" w:rsidRDefault="00AF2E5B" w:rsidP="00AF2E5B">
            <w:pPr>
              <w:pStyle w:val="Text"/>
            </w:pPr>
            <w:r>
              <w:t>Not applicable</w:t>
            </w:r>
            <w:r w:rsidR="007B4E8D">
              <w:t>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9113A4" w:rsidRDefault="009113A4" w:rsidP="00AF2E5B">
            <w:pPr>
              <w:pStyle w:val="Text"/>
            </w:pPr>
          </w:p>
          <w:p w:rsidR="00AF2E5B" w:rsidRDefault="00AF2E5B" w:rsidP="00AF2E5B">
            <w:pPr>
              <w:pStyle w:val="Text"/>
            </w:pPr>
            <w:r>
              <w:t>Not applicable</w:t>
            </w:r>
            <w:r w:rsidR="007B4E8D">
              <w:t>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9113A4" w:rsidRDefault="009113A4" w:rsidP="00AF2E5B">
            <w:pPr>
              <w:pStyle w:val="Text"/>
            </w:pPr>
          </w:p>
          <w:p w:rsidR="00AF2E5B" w:rsidRDefault="00AF2E5B" w:rsidP="00AF2E5B">
            <w:pPr>
              <w:pStyle w:val="Text"/>
            </w:pPr>
            <w:r>
              <w:t>Not applicable</w:t>
            </w:r>
            <w:r w:rsidR="007B4E8D">
              <w:t>.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E5B" w:rsidRDefault="00AF2E5B" w:rsidP="00FE42DB">
      <w:pPr>
        <w:spacing w:after="0" w:line="240" w:lineRule="auto"/>
      </w:pPr>
      <w:r>
        <w:separator/>
      </w:r>
    </w:p>
  </w:endnote>
  <w:endnote w:type="continuationSeparator" w:id="0">
    <w:p w:rsidR="00AF2E5B" w:rsidRDefault="00AF2E5B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E5B" w:rsidRDefault="00AF2E5B" w:rsidP="00FE42DB">
      <w:pPr>
        <w:spacing w:after="0" w:line="240" w:lineRule="auto"/>
      </w:pPr>
      <w:r>
        <w:separator/>
      </w:r>
    </w:p>
  </w:footnote>
  <w:footnote w:type="continuationSeparator" w:id="0">
    <w:p w:rsidR="00AF2E5B" w:rsidRDefault="00AF2E5B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3A4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9656D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6155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6EA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2F4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083D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59A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1CB7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4E8D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AAA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13A4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B6B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2E5B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3716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32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89B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0BA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31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wicmit</dc:creator>
  <cp:lastModifiedBy>wicmit</cp:lastModifiedBy>
  <cp:revision>8</cp:revision>
  <dcterms:created xsi:type="dcterms:W3CDTF">2016-06-21T04:43:00Z</dcterms:created>
  <dcterms:modified xsi:type="dcterms:W3CDTF">2016-06-24T05:20:00Z</dcterms:modified>
</cp:coreProperties>
</file>